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32F626" w14:textId="57A0C413" w:rsidR="002A09FB" w:rsidRDefault="009A3B45" w:rsidP="00C33775">
      <w:pPr>
        <w:tabs>
          <w:tab w:val="left" w:pos="2180"/>
        </w:tabs>
        <w:spacing w:line="360" w:lineRule="auto"/>
        <w:ind w:left="-426"/>
        <w:rPr>
          <w:lang w:val="it-IT"/>
        </w:rPr>
      </w:pPr>
      <w:r>
        <w:rPr>
          <w:rFonts w:ascii="Titillium Bd" w:hAnsi="Titillium Bd"/>
          <w:sz w:val="44"/>
          <w:szCs w:val="44"/>
          <w:lang w:val="en-US"/>
        </w:rPr>
        <w:tab/>
      </w:r>
      <w:r w:rsidR="002A09FB" w:rsidRPr="00D14BE4">
        <w:rPr>
          <w:rFonts w:ascii="Titillium Web" w:eastAsia="Titillium Web" w:hAnsi="Titillium Web" w:cs="Titillium Web"/>
          <w:b/>
          <w:bCs/>
          <w:color w:val="2F5496"/>
          <w:sz w:val="38"/>
          <w:szCs w:val="38"/>
          <w:lang w:val="it-IT"/>
        </w:rPr>
        <w:t xml:space="preserve">Piano Nazionale di Ripresa e Resilienza </w:t>
      </w:r>
    </w:p>
    <w:p w14:paraId="4119FF86" w14:textId="77777777" w:rsidR="002A09FB" w:rsidRDefault="002A09FB" w:rsidP="002A09FB">
      <w:pPr>
        <w:pStyle w:val="NormaleWeb"/>
        <w:spacing w:before="150" w:beforeAutospacing="0" w:after="0" w:afterAutospacing="0"/>
        <w:jc w:val="center"/>
      </w:pPr>
      <w:r>
        <w:rPr>
          <w:rFonts w:ascii="Titillium Web" w:eastAsia="Titillium Web" w:hAnsi="Titillium Web" w:cs="Titillium Web"/>
          <w:b/>
          <w:bCs/>
          <w:color w:val="2F5496"/>
          <w:sz w:val="38"/>
          <w:szCs w:val="38"/>
        </w:rPr>
        <w:t xml:space="preserve">Missione 4 - Componente 2 – Investimento 3.1 </w:t>
      </w:r>
    </w:p>
    <w:p w14:paraId="451169A1" w14:textId="77777777" w:rsidR="00396373" w:rsidRDefault="00396373" w:rsidP="002A09FB">
      <w:pPr>
        <w:pStyle w:val="NormaleWeb"/>
        <w:spacing w:before="150" w:beforeAutospacing="0" w:after="0" w:afterAutospacing="0"/>
        <w:jc w:val="center"/>
        <w:rPr>
          <w:rFonts w:ascii="Titillium Web" w:eastAsia="Titillium Web" w:hAnsi="Titillium Web" w:cs="Titillium Web"/>
          <w:b/>
          <w:bCs/>
          <w:color w:val="000000"/>
          <w:sz w:val="32"/>
          <w:szCs w:val="32"/>
        </w:rPr>
      </w:pPr>
    </w:p>
    <w:p w14:paraId="6817987F" w14:textId="1F9C2A59" w:rsidR="002A09FB" w:rsidRDefault="002A09FB" w:rsidP="002A09FB">
      <w:pPr>
        <w:pStyle w:val="NormaleWeb"/>
        <w:spacing w:before="150" w:beforeAutospacing="0" w:after="0" w:afterAutospacing="0"/>
        <w:jc w:val="center"/>
      </w:pPr>
      <w:r>
        <w:rPr>
          <w:rFonts w:ascii="Titillium Web" w:eastAsia="Titillium Web" w:hAnsi="Titillium Web" w:cs="Titillium Web"/>
          <w:b/>
          <w:bCs/>
          <w:color w:val="000000"/>
          <w:sz w:val="32"/>
          <w:szCs w:val="32"/>
        </w:rPr>
        <w:t>Titolo del progetto</w:t>
      </w:r>
    </w:p>
    <w:p w14:paraId="6C422F07" w14:textId="77777777" w:rsidR="002A09FB" w:rsidRDefault="002A09FB" w:rsidP="002A09FB">
      <w:pPr>
        <w:pStyle w:val="NormaleWeb"/>
        <w:spacing w:before="150" w:beforeAutospacing="0" w:after="0" w:afterAutospacing="0"/>
        <w:jc w:val="center"/>
      </w:pPr>
      <w:r>
        <w:rPr>
          <w:rFonts w:ascii="Titillium Web" w:eastAsia="Titillium Web" w:hAnsi="Titillium Web" w:cs="Titillium Web"/>
          <w:b/>
          <w:bCs/>
          <w:color w:val="2F5496"/>
          <w:sz w:val="32"/>
          <w:szCs w:val="32"/>
        </w:rPr>
        <w:t xml:space="preserve"> </w:t>
      </w:r>
      <w:proofErr w:type="spellStart"/>
      <w:r>
        <w:rPr>
          <w:rFonts w:ascii="Titillium Web" w:eastAsia="Titillium Web" w:hAnsi="Titillium Web" w:cs="Titillium Web"/>
          <w:b/>
          <w:bCs/>
          <w:color w:val="2F5496"/>
          <w:sz w:val="32"/>
          <w:szCs w:val="32"/>
        </w:rPr>
        <w:t>Cherenkov</w:t>
      </w:r>
      <w:proofErr w:type="spellEnd"/>
      <w:r>
        <w:rPr>
          <w:rFonts w:ascii="Titillium Web" w:eastAsia="Titillium Web" w:hAnsi="Titillium Web" w:cs="Titillium Web"/>
          <w:b/>
          <w:bCs/>
          <w:color w:val="2F5496"/>
          <w:sz w:val="32"/>
          <w:szCs w:val="32"/>
        </w:rPr>
        <w:t xml:space="preserve"> </w:t>
      </w:r>
      <w:proofErr w:type="spellStart"/>
      <w:r>
        <w:rPr>
          <w:rFonts w:ascii="Titillium Web" w:eastAsia="Titillium Web" w:hAnsi="Titillium Web" w:cs="Titillium Web"/>
          <w:b/>
          <w:bCs/>
          <w:color w:val="2F5496"/>
          <w:sz w:val="32"/>
          <w:szCs w:val="32"/>
        </w:rPr>
        <w:t>Telescope</w:t>
      </w:r>
      <w:proofErr w:type="spellEnd"/>
      <w:r>
        <w:rPr>
          <w:rFonts w:ascii="Titillium Web" w:eastAsia="Titillium Web" w:hAnsi="Titillium Web" w:cs="Titillium Web"/>
          <w:b/>
          <w:bCs/>
          <w:color w:val="2F5496"/>
          <w:sz w:val="32"/>
          <w:szCs w:val="32"/>
        </w:rPr>
        <w:t xml:space="preserve"> Array Plus (CTA+)</w:t>
      </w:r>
    </w:p>
    <w:p w14:paraId="42131927" w14:textId="77777777" w:rsidR="002A09FB" w:rsidRDefault="002A09FB" w:rsidP="002A09FB">
      <w:pPr>
        <w:pStyle w:val="NormaleWeb"/>
        <w:spacing w:before="150" w:beforeAutospacing="0" w:after="0" w:afterAutospacing="0"/>
        <w:jc w:val="center"/>
      </w:pPr>
      <w:r>
        <w:rPr>
          <w:rFonts w:ascii="Titillium Web" w:eastAsia="Titillium Web" w:hAnsi="Titillium Web" w:cs="Titillium Web"/>
          <w:i/>
          <w:iCs/>
          <w:color w:val="000000"/>
          <w:sz w:val="32"/>
          <w:szCs w:val="32"/>
        </w:rPr>
        <w:t>IR0000012</w:t>
      </w:r>
    </w:p>
    <w:p w14:paraId="71B8BF83" w14:textId="77777777" w:rsidR="002A09FB" w:rsidRDefault="002A09FB" w:rsidP="002A09FB">
      <w:pPr>
        <w:pStyle w:val="NormaleWeb"/>
        <w:spacing w:before="150" w:beforeAutospacing="0" w:after="0" w:afterAutospacing="0"/>
        <w:jc w:val="center"/>
      </w:pPr>
      <w:r>
        <w:rPr>
          <w:rFonts w:ascii="Titillium Web" w:eastAsia="Titillium Web" w:hAnsi="Titillium Web" w:cs="Titillium Web"/>
          <w:b/>
          <w:bCs/>
          <w:color w:val="000000"/>
          <w:sz w:val="32"/>
          <w:szCs w:val="32"/>
        </w:rPr>
        <w:t>Codice CUP</w:t>
      </w:r>
    </w:p>
    <w:p w14:paraId="5797F654" w14:textId="77777777" w:rsidR="002A09FB" w:rsidRDefault="002A09FB" w:rsidP="002A09FB">
      <w:pPr>
        <w:pStyle w:val="NormaleWeb"/>
        <w:spacing w:before="150" w:beforeAutospacing="0" w:after="0" w:afterAutospacing="0"/>
        <w:jc w:val="center"/>
      </w:pPr>
      <w:r>
        <w:rPr>
          <w:rFonts w:ascii="Titillium Web" w:eastAsia="Titillium Web" w:hAnsi="Titillium Web" w:cs="Titillium Web"/>
          <w:i/>
          <w:iCs/>
          <w:color w:val="000000"/>
          <w:sz w:val="32"/>
          <w:szCs w:val="32"/>
        </w:rPr>
        <w:t>C53C22000430006</w:t>
      </w:r>
    </w:p>
    <w:p w14:paraId="295C295B" w14:textId="5C32CBB5" w:rsidR="00AC346D" w:rsidRPr="00B709F3" w:rsidRDefault="00AC346D" w:rsidP="00AC346D">
      <w:pPr>
        <w:spacing w:line="276" w:lineRule="auto"/>
        <w:ind w:left="-426"/>
        <w:jc w:val="center"/>
        <w:rPr>
          <w:rFonts w:ascii="Titillium Bd" w:hAnsi="Titillium Bd"/>
          <w:sz w:val="44"/>
          <w:szCs w:val="44"/>
        </w:rPr>
      </w:pPr>
    </w:p>
    <w:p w14:paraId="4FAB5C0D" w14:textId="77777777" w:rsidR="00AC346D" w:rsidRPr="00062F4C" w:rsidRDefault="00AC346D" w:rsidP="00AC34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both"/>
        <w:rPr>
          <w:rFonts w:ascii="Titillium" w:eastAsia="Times New Roman" w:hAnsi="Titillium" w:cs="Open Sans"/>
          <w:b/>
          <w:bCs/>
          <w:color w:val="000000"/>
          <w:sz w:val="21"/>
          <w:szCs w:val="21"/>
          <w:shd w:val="clear" w:color="auto" w:fill="FFFFFF"/>
          <w:lang w:val="it-IT" w:eastAsia="it-IT"/>
        </w:rPr>
      </w:pPr>
      <w:bookmarkStart w:id="0" w:name="_heading=h.gjdgxs" w:colFirst="0" w:colLast="0"/>
      <w:bookmarkEnd w:id="0"/>
    </w:p>
    <w:p w14:paraId="7BF75050" w14:textId="77777777" w:rsidR="00AC346D" w:rsidRPr="00167E49" w:rsidRDefault="00AC346D" w:rsidP="00AC346D">
      <w:pPr>
        <w:tabs>
          <w:tab w:val="left" w:pos="5155"/>
          <w:tab w:val="left" w:pos="8141"/>
        </w:tabs>
        <w:rPr>
          <w:rFonts w:ascii="Titillium" w:eastAsia="Times New Roman" w:hAnsi="Titillium" w:cs="Open Sans"/>
          <w:color w:val="000000"/>
          <w:sz w:val="21"/>
          <w:szCs w:val="21"/>
          <w:shd w:val="clear" w:color="auto" w:fill="FFFFFF"/>
          <w:lang w:val="it-IT" w:eastAsia="it-IT"/>
        </w:rPr>
      </w:pPr>
    </w:p>
    <w:p w14:paraId="3EA29FD2" w14:textId="59D0F4FD" w:rsidR="000151A3" w:rsidRPr="00396373" w:rsidRDefault="00AC346D" w:rsidP="00AC346D">
      <w:pPr>
        <w:spacing w:line="360" w:lineRule="auto"/>
        <w:ind w:left="-426"/>
        <w:jc w:val="both"/>
        <w:rPr>
          <w:rFonts w:ascii="Titillium" w:eastAsia="Times New Roman" w:hAnsi="Titillium" w:cs="Open Sans"/>
          <w:color w:val="000000"/>
          <w:sz w:val="27"/>
          <w:szCs w:val="28"/>
          <w:shd w:val="clear" w:color="auto" w:fill="FFFFFF"/>
          <w:lang w:val="it-IT" w:eastAsia="it-IT"/>
        </w:rPr>
      </w:pPr>
      <w:r w:rsidRPr="00396373">
        <w:rPr>
          <w:rFonts w:ascii="Titillium" w:eastAsia="Times New Roman" w:hAnsi="Titillium" w:cs="Open Sans"/>
          <w:color w:val="000000"/>
          <w:sz w:val="27"/>
          <w:szCs w:val="28"/>
          <w:shd w:val="clear" w:color="auto" w:fill="FFFFFF"/>
          <w:lang w:val="it-IT" w:eastAsia="it-IT"/>
        </w:rPr>
        <w:t>Bla Bla Bla</w:t>
      </w:r>
    </w:p>
    <w:p w14:paraId="593E15AD" w14:textId="77777777" w:rsidR="0040717F" w:rsidRPr="00062F4C" w:rsidRDefault="0040717F" w:rsidP="00AC346D">
      <w:pPr>
        <w:spacing w:line="360" w:lineRule="auto"/>
        <w:ind w:left="-426"/>
        <w:jc w:val="both"/>
        <w:rPr>
          <w:lang w:val="it-IT"/>
        </w:rPr>
      </w:pPr>
    </w:p>
    <w:p w14:paraId="029981B7" w14:textId="77777777" w:rsidR="00B402E7" w:rsidRPr="00062F4C" w:rsidRDefault="00B402E7" w:rsidP="00AC346D">
      <w:pPr>
        <w:spacing w:line="360" w:lineRule="auto"/>
        <w:ind w:left="-426"/>
        <w:jc w:val="both"/>
        <w:rPr>
          <w:lang w:val="it-IT"/>
        </w:rPr>
      </w:pPr>
    </w:p>
    <w:p w14:paraId="0B7B30AC" w14:textId="77777777" w:rsidR="00B402E7" w:rsidRPr="00062F4C" w:rsidRDefault="00B402E7" w:rsidP="00AC346D">
      <w:pPr>
        <w:spacing w:line="360" w:lineRule="auto"/>
        <w:ind w:left="-426"/>
        <w:jc w:val="both"/>
        <w:rPr>
          <w:lang w:val="it-IT"/>
        </w:rPr>
      </w:pPr>
    </w:p>
    <w:p w14:paraId="75C5C2F7" w14:textId="77777777" w:rsidR="00B402E7" w:rsidRPr="00062F4C" w:rsidRDefault="00B402E7" w:rsidP="00AC346D">
      <w:pPr>
        <w:spacing w:line="360" w:lineRule="auto"/>
        <w:ind w:left="-426"/>
        <w:jc w:val="both"/>
        <w:rPr>
          <w:lang w:val="it-IT"/>
        </w:rPr>
      </w:pPr>
    </w:p>
    <w:p w14:paraId="1E33583F" w14:textId="77777777" w:rsidR="00B402E7" w:rsidRPr="00062F4C" w:rsidRDefault="00B402E7" w:rsidP="00AC346D">
      <w:pPr>
        <w:spacing w:line="360" w:lineRule="auto"/>
        <w:ind w:left="-426"/>
        <w:jc w:val="both"/>
        <w:rPr>
          <w:lang w:val="it-IT"/>
        </w:rPr>
      </w:pPr>
    </w:p>
    <w:p w14:paraId="05C81F4B" w14:textId="77777777" w:rsidR="00B402E7" w:rsidRPr="00062F4C" w:rsidRDefault="00B402E7" w:rsidP="00AC346D">
      <w:pPr>
        <w:spacing w:line="360" w:lineRule="auto"/>
        <w:ind w:left="-426"/>
        <w:jc w:val="both"/>
        <w:rPr>
          <w:lang w:val="it-IT"/>
        </w:rPr>
      </w:pPr>
    </w:p>
    <w:p w14:paraId="686A49CD" w14:textId="77777777" w:rsidR="00B402E7" w:rsidRPr="00062F4C" w:rsidRDefault="00B402E7" w:rsidP="00AC346D">
      <w:pPr>
        <w:spacing w:line="360" w:lineRule="auto"/>
        <w:ind w:left="-426"/>
        <w:jc w:val="both"/>
        <w:rPr>
          <w:lang w:val="it-IT"/>
        </w:rPr>
      </w:pPr>
    </w:p>
    <w:p w14:paraId="60E4D0B3" w14:textId="77777777" w:rsidR="00B402E7" w:rsidRPr="00062F4C" w:rsidRDefault="00B402E7" w:rsidP="00AC346D">
      <w:pPr>
        <w:spacing w:line="360" w:lineRule="auto"/>
        <w:ind w:left="-426"/>
        <w:jc w:val="both"/>
        <w:rPr>
          <w:lang w:val="it-IT"/>
        </w:rPr>
      </w:pPr>
    </w:p>
    <w:p w14:paraId="10E05996" w14:textId="77777777" w:rsidR="00B402E7" w:rsidRPr="00062F4C" w:rsidRDefault="00B402E7" w:rsidP="00AC346D">
      <w:pPr>
        <w:spacing w:line="360" w:lineRule="auto"/>
        <w:ind w:left="-426"/>
        <w:jc w:val="both"/>
        <w:rPr>
          <w:lang w:val="it-IT"/>
        </w:rPr>
      </w:pPr>
    </w:p>
    <w:p w14:paraId="795F8BCE" w14:textId="77777777" w:rsidR="00B402E7" w:rsidRPr="00062F4C" w:rsidRDefault="00B402E7" w:rsidP="00AC346D">
      <w:pPr>
        <w:spacing w:line="360" w:lineRule="auto"/>
        <w:ind w:left="-426"/>
        <w:jc w:val="both"/>
        <w:rPr>
          <w:lang w:val="it-IT"/>
        </w:rPr>
      </w:pPr>
    </w:p>
    <w:p w14:paraId="276FC72E" w14:textId="77777777" w:rsidR="00B402E7" w:rsidRPr="00062F4C" w:rsidRDefault="00B402E7" w:rsidP="009A48B9">
      <w:pPr>
        <w:spacing w:line="360" w:lineRule="auto"/>
        <w:jc w:val="both"/>
        <w:rPr>
          <w:lang w:val="it-IT"/>
        </w:rPr>
      </w:pPr>
    </w:p>
    <w:p w14:paraId="54CE7C4A" w14:textId="77777777" w:rsidR="00B402E7" w:rsidRPr="00062F4C" w:rsidRDefault="00B402E7" w:rsidP="00AC346D">
      <w:pPr>
        <w:spacing w:line="360" w:lineRule="auto"/>
        <w:ind w:left="-426"/>
        <w:jc w:val="both"/>
        <w:rPr>
          <w:lang w:val="it-IT"/>
        </w:rPr>
      </w:pPr>
    </w:p>
    <w:p w14:paraId="0FD4EC77" w14:textId="77777777" w:rsidR="00B402E7" w:rsidRPr="00062F4C" w:rsidRDefault="00B402E7" w:rsidP="00AC346D">
      <w:pPr>
        <w:spacing w:line="360" w:lineRule="auto"/>
        <w:ind w:left="-426"/>
        <w:jc w:val="both"/>
        <w:rPr>
          <w:lang w:val="it-IT"/>
        </w:rPr>
      </w:pPr>
    </w:p>
    <w:p w14:paraId="306E75B9" w14:textId="77777777" w:rsidR="00B402E7" w:rsidRPr="00062F4C" w:rsidRDefault="00B402E7" w:rsidP="00AC346D">
      <w:pPr>
        <w:spacing w:line="360" w:lineRule="auto"/>
        <w:ind w:left="-426"/>
        <w:jc w:val="both"/>
        <w:rPr>
          <w:lang w:val="it-IT"/>
        </w:rPr>
      </w:pPr>
    </w:p>
    <w:p w14:paraId="59FB8196" w14:textId="77777777" w:rsidR="00B402E7" w:rsidRPr="00062F4C" w:rsidRDefault="00B402E7" w:rsidP="00AC346D">
      <w:pPr>
        <w:spacing w:line="360" w:lineRule="auto"/>
        <w:ind w:left="-426"/>
        <w:jc w:val="both"/>
        <w:rPr>
          <w:lang w:val="it-IT"/>
        </w:rPr>
      </w:pPr>
    </w:p>
    <w:p w14:paraId="4A418E5C" w14:textId="77777777" w:rsidR="00B402E7" w:rsidRPr="00062F4C" w:rsidRDefault="00B402E7" w:rsidP="00AC346D">
      <w:pPr>
        <w:spacing w:line="360" w:lineRule="auto"/>
        <w:ind w:left="-426"/>
        <w:jc w:val="both"/>
        <w:rPr>
          <w:lang w:val="it-IT"/>
        </w:rPr>
      </w:pPr>
    </w:p>
    <w:p w14:paraId="0D728EF2" w14:textId="77777777" w:rsidR="00B402E7" w:rsidRPr="00062F4C" w:rsidRDefault="00B402E7" w:rsidP="00AC346D">
      <w:pPr>
        <w:spacing w:line="360" w:lineRule="auto"/>
        <w:ind w:left="-426"/>
        <w:jc w:val="both"/>
        <w:rPr>
          <w:lang w:val="it-IT"/>
        </w:rPr>
      </w:pPr>
    </w:p>
    <w:p w14:paraId="55E3B527" w14:textId="77777777" w:rsidR="00B402E7" w:rsidRPr="00062F4C" w:rsidRDefault="00B402E7" w:rsidP="00AC346D">
      <w:pPr>
        <w:spacing w:line="360" w:lineRule="auto"/>
        <w:ind w:left="-426"/>
        <w:jc w:val="both"/>
        <w:rPr>
          <w:lang w:val="it-IT"/>
        </w:rPr>
      </w:pPr>
    </w:p>
    <w:p w14:paraId="4F9F5A89" w14:textId="77777777" w:rsidR="00B402E7" w:rsidRPr="00062F4C" w:rsidRDefault="00B402E7" w:rsidP="00AC346D">
      <w:pPr>
        <w:spacing w:line="360" w:lineRule="auto"/>
        <w:ind w:left="-426"/>
        <w:jc w:val="both"/>
        <w:rPr>
          <w:lang w:val="it-IT"/>
        </w:rPr>
      </w:pPr>
    </w:p>
    <w:p w14:paraId="3A065BAC" w14:textId="77777777" w:rsidR="00B402E7" w:rsidRPr="00062F4C" w:rsidRDefault="00B402E7" w:rsidP="00AC346D">
      <w:pPr>
        <w:spacing w:line="360" w:lineRule="auto"/>
        <w:ind w:left="-426"/>
        <w:jc w:val="both"/>
        <w:rPr>
          <w:lang w:val="it-IT"/>
        </w:rPr>
      </w:pPr>
    </w:p>
    <w:p w14:paraId="589AD9FF" w14:textId="77777777" w:rsidR="00B402E7" w:rsidRPr="00062F4C" w:rsidRDefault="00B402E7" w:rsidP="00AC346D">
      <w:pPr>
        <w:spacing w:line="360" w:lineRule="auto"/>
        <w:ind w:left="-426"/>
        <w:jc w:val="both"/>
        <w:rPr>
          <w:lang w:val="it-IT"/>
        </w:rPr>
      </w:pPr>
    </w:p>
    <w:p w14:paraId="5D78F81C" w14:textId="77777777" w:rsidR="00B402E7" w:rsidRPr="00062F4C" w:rsidRDefault="00B402E7" w:rsidP="00AC346D">
      <w:pPr>
        <w:spacing w:line="360" w:lineRule="auto"/>
        <w:ind w:left="-426"/>
        <w:jc w:val="both"/>
        <w:rPr>
          <w:lang w:val="it-IT"/>
        </w:rPr>
      </w:pPr>
    </w:p>
    <w:sectPr w:rsidR="00B402E7" w:rsidRPr="00062F4C" w:rsidSect="001A1459">
      <w:headerReference w:type="default" r:id="rId10"/>
      <w:footerReference w:type="default" r:id="rId11"/>
      <w:pgSz w:w="11900" w:h="16840" w:code="9"/>
      <w:pgMar w:top="2920" w:right="703" w:bottom="1134" w:left="1134" w:header="0" w:footer="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A732DF" w14:textId="77777777" w:rsidR="00504E02" w:rsidRPr="00411651" w:rsidRDefault="00504E02" w:rsidP="000151A3">
      <w:r w:rsidRPr="00411651">
        <w:separator/>
      </w:r>
    </w:p>
  </w:endnote>
  <w:endnote w:type="continuationSeparator" w:id="0">
    <w:p w14:paraId="5C335F27" w14:textId="77777777" w:rsidR="00504E02" w:rsidRPr="00411651" w:rsidRDefault="00504E02" w:rsidP="000151A3">
      <w:r w:rsidRPr="0041165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illium Bd">
    <w:altName w:val="Calibri"/>
    <w:panose1 w:val="00000000000000000000"/>
    <w:charset w:val="4D"/>
    <w:family w:val="auto"/>
    <w:notTrueType/>
    <w:pitch w:val="variable"/>
    <w:sig w:usb0="00000007" w:usb1="00000001" w:usb2="00000000" w:usb3="00000000" w:csb0="00000093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Titillium">
    <w:altName w:val="Calibri"/>
    <w:panose1 w:val="00000000000000000000"/>
    <w:charset w:val="4D"/>
    <w:family w:val="auto"/>
    <w:notTrueType/>
    <w:pitch w:val="variable"/>
    <w:sig w:usb0="00000007" w:usb1="00000001" w:usb2="00000000" w:usb3="00000000" w:csb0="0000009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D25144" w14:textId="4196C22F" w:rsidR="00C96EDE" w:rsidRPr="00411651" w:rsidRDefault="00C96EDE" w:rsidP="00CE154F">
    <w:pPr>
      <w:pStyle w:val="Intestazione"/>
      <w:tabs>
        <w:tab w:val="clear" w:pos="9638"/>
      </w:tabs>
      <w:ind w:left="-426"/>
      <w:jc w:val="right"/>
      <w:rPr>
        <w:rFonts w:ascii="Titillium" w:eastAsia="Times New Roman" w:hAnsi="Titillium" w:cs="Open Sans"/>
        <w:color w:val="000000"/>
        <w:sz w:val="16"/>
        <w:szCs w:val="16"/>
        <w:shd w:val="clear" w:color="auto" w:fill="FFFFFF"/>
        <w:lang w:eastAsia="it-IT"/>
      </w:rPr>
    </w:pPr>
  </w:p>
  <w:p w14:paraId="2C8FC052" w14:textId="671E532A" w:rsidR="000151A3" w:rsidRPr="00411651" w:rsidRDefault="000151A3" w:rsidP="000151A3">
    <w:pPr>
      <w:pStyle w:val="Pidipagina"/>
      <w:tabs>
        <w:tab w:val="clear" w:pos="9638"/>
      </w:tabs>
      <w:ind w:left="-1134"/>
    </w:pPr>
    <w:r w:rsidRPr="00411651">
      <w:rPr>
        <w:noProof/>
      </w:rPr>
      <w:drawing>
        <wp:inline distT="0" distB="0" distL="0" distR="0" wp14:anchorId="1169656D" wp14:editId="1204B057">
          <wp:extent cx="8493125" cy="417823"/>
          <wp:effectExtent l="0" t="0" r="0" b="1905"/>
          <wp:docPr id="1046927950" name="Immagine 10469279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1475" b="1"/>
                  <a:stretch/>
                </pic:blipFill>
                <pic:spPr bwMode="auto">
                  <a:xfrm>
                    <a:off x="0" y="0"/>
                    <a:ext cx="8532466" cy="4197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C12DB1" w14:textId="77777777" w:rsidR="00504E02" w:rsidRPr="00411651" w:rsidRDefault="00504E02" w:rsidP="000151A3">
      <w:r w:rsidRPr="00411651">
        <w:separator/>
      </w:r>
    </w:p>
  </w:footnote>
  <w:footnote w:type="continuationSeparator" w:id="0">
    <w:p w14:paraId="0DD2B13E" w14:textId="77777777" w:rsidR="00504E02" w:rsidRPr="00411651" w:rsidRDefault="00504E02" w:rsidP="000151A3">
      <w:r w:rsidRPr="0041165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E8AA86" w14:textId="77777777" w:rsidR="006741E2" w:rsidRPr="00411651" w:rsidRDefault="00B308E5" w:rsidP="000151A3">
    <w:pPr>
      <w:pStyle w:val="Intestazione"/>
      <w:tabs>
        <w:tab w:val="clear" w:pos="9638"/>
      </w:tabs>
      <w:ind w:left="-1134" w:right="-1134"/>
    </w:pPr>
    <w:r w:rsidRPr="00411651">
      <w:rPr>
        <w:noProof/>
      </w:rPr>
      <w:drawing>
        <wp:anchor distT="0" distB="0" distL="114300" distR="114300" simplePos="0" relativeHeight="251657216" behindDoc="0" locked="0" layoutInCell="1" allowOverlap="1" wp14:anchorId="04AEEFD7" wp14:editId="5F867803">
          <wp:simplePos x="0" y="0"/>
          <wp:positionH relativeFrom="column">
            <wp:posOffset>4909185</wp:posOffset>
          </wp:positionH>
          <wp:positionV relativeFrom="paragraph">
            <wp:posOffset>61595</wp:posOffset>
          </wp:positionV>
          <wp:extent cx="1932305" cy="780415"/>
          <wp:effectExtent l="0" t="0" r="0" b="0"/>
          <wp:wrapNone/>
          <wp:docPr id="1647267049" name="Immagine 16472670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305" cy="780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709B3" w:rsidRPr="00411651">
      <w:rPr>
        <w:noProof/>
      </w:rPr>
      <w:drawing>
        <wp:inline distT="0" distB="0" distL="0" distR="0" wp14:anchorId="1ADB9ECB" wp14:editId="29688C55">
          <wp:extent cx="7652278" cy="1183005"/>
          <wp:effectExtent l="0" t="0" r="6350" b="0"/>
          <wp:docPr id="1674465186" name="Immagine 16744651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2278" cy="11830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1A3"/>
    <w:rsid w:val="00001279"/>
    <w:rsid w:val="000151A3"/>
    <w:rsid w:val="000238C8"/>
    <w:rsid w:val="00052B11"/>
    <w:rsid w:val="00062F4C"/>
    <w:rsid w:val="00077457"/>
    <w:rsid w:val="00097034"/>
    <w:rsid w:val="000C1C35"/>
    <w:rsid w:val="001059BB"/>
    <w:rsid w:val="00143EA0"/>
    <w:rsid w:val="0015093A"/>
    <w:rsid w:val="001626CB"/>
    <w:rsid w:val="00167E3E"/>
    <w:rsid w:val="00191F3D"/>
    <w:rsid w:val="00194766"/>
    <w:rsid w:val="001A1459"/>
    <w:rsid w:val="001D0728"/>
    <w:rsid w:val="001F0759"/>
    <w:rsid w:val="00233032"/>
    <w:rsid w:val="00242986"/>
    <w:rsid w:val="002455EE"/>
    <w:rsid w:val="00253D82"/>
    <w:rsid w:val="00256355"/>
    <w:rsid w:val="002A09FB"/>
    <w:rsid w:val="002E79AD"/>
    <w:rsid w:val="002F7302"/>
    <w:rsid w:val="00312631"/>
    <w:rsid w:val="00315000"/>
    <w:rsid w:val="00396373"/>
    <w:rsid w:val="003A6843"/>
    <w:rsid w:val="003B24FC"/>
    <w:rsid w:val="003B43EB"/>
    <w:rsid w:val="0040717F"/>
    <w:rsid w:val="00411651"/>
    <w:rsid w:val="004B504C"/>
    <w:rsid w:val="004C7A2B"/>
    <w:rsid w:val="004E5826"/>
    <w:rsid w:val="00504E02"/>
    <w:rsid w:val="00512DE5"/>
    <w:rsid w:val="00531772"/>
    <w:rsid w:val="00584B07"/>
    <w:rsid w:val="005A6032"/>
    <w:rsid w:val="005B4450"/>
    <w:rsid w:val="00634241"/>
    <w:rsid w:val="006741E2"/>
    <w:rsid w:val="007508B5"/>
    <w:rsid w:val="008352BA"/>
    <w:rsid w:val="00837D0C"/>
    <w:rsid w:val="0089609F"/>
    <w:rsid w:val="008A4AFF"/>
    <w:rsid w:val="008B24F3"/>
    <w:rsid w:val="008E7916"/>
    <w:rsid w:val="008F000C"/>
    <w:rsid w:val="00945973"/>
    <w:rsid w:val="009A3B45"/>
    <w:rsid w:val="009A48B9"/>
    <w:rsid w:val="009F2615"/>
    <w:rsid w:val="00A012CB"/>
    <w:rsid w:val="00A137E0"/>
    <w:rsid w:val="00A25941"/>
    <w:rsid w:val="00A26197"/>
    <w:rsid w:val="00A63A0B"/>
    <w:rsid w:val="00AA1B90"/>
    <w:rsid w:val="00AC346D"/>
    <w:rsid w:val="00AC554D"/>
    <w:rsid w:val="00AF06E5"/>
    <w:rsid w:val="00B02D42"/>
    <w:rsid w:val="00B246D8"/>
    <w:rsid w:val="00B308E5"/>
    <w:rsid w:val="00B402E7"/>
    <w:rsid w:val="00B51061"/>
    <w:rsid w:val="00B614A5"/>
    <w:rsid w:val="00B6650E"/>
    <w:rsid w:val="00BB1422"/>
    <w:rsid w:val="00BD0CD0"/>
    <w:rsid w:val="00C0457B"/>
    <w:rsid w:val="00C33775"/>
    <w:rsid w:val="00C96EDE"/>
    <w:rsid w:val="00CC5FE7"/>
    <w:rsid w:val="00CC7DC8"/>
    <w:rsid w:val="00CE154F"/>
    <w:rsid w:val="00D04A2D"/>
    <w:rsid w:val="00D14BE4"/>
    <w:rsid w:val="00D709B3"/>
    <w:rsid w:val="00D86114"/>
    <w:rsid w:val="00DA4C53"/>
    <w:rsid w:val="00DC0337"/>
    <w:rsid w:val="00DD4BA2"/>
    <w:rsid w:val="00E55624"/>
    <w:rsid w:val="00E55FA6"/>
    <w:rsid w:val="00E931AB"/>
    <w:rsid w:val="00EA7B5C"/>
    <w:rsid w:val="00EB2616"/>
    <w:rsid w:val="00ED3DD6"/>
    <w:rsid w:val="00F87F08"/>
    <w:rsid w:val="00F95AFF"/>
    <w:rsid w:val="00FD55EF"/>
    <w:rsid w:val="00FD5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8D633D"/>
  <w15:chartTrackingRefBased/>
  <w15:docId w15:val="{D8F3A4AD-A939-804A-AEC1-19D33A710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en-GB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151A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51A3"/>
  </w:style>
  <w:style w:type="paragraph" w:styleId="Pidipagina">
    <w:name w:val="footer"/>
    <w:basedOn w:val="Normale"/>
    <w:link w:val="PidipaginaCarattere"/>
    <w:uiPriority w:val="99"/>
    <w:unhideWhenUsed/>
    <w:rsid w:val="000151A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51A3"/>
  </w:style>
  <w:style w:type="paragraph" w:styleId="Paragrafoelenco">
    <w:name w:val="List Paragraph"/>
    <w:basedOn w:val="Normale"/>
    <w:uiPriority w:val="34"/>
    <w:qFormat/>
    <w:rsid w:val="000151A3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26197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26197"/>
    <w:rPr>
      <w:sz w:val="20"/>
      <w:szCs w:val="20"/>
      <w:lang w:val="en-GB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26197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D04A2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04A2D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2A09FB"/>
    <w:pPr>
      <w:spacing w:before="100" w:beforeAutospacing="1" w:after="100" w:afterAutospacing="1"/>
    </w:pPr>
    <w:rPr>
      <w:rFonts w:ascii="Times New Roman" w:eastAsia="Times New Roman" w:hAnsi="Times New Roman" w:cs="Times New Roman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14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77A26F539967D4F98503910BA4FFFD8" ma:contentTypeVersion="15" ma:contentTypeDescription="Creare un nuovo documento." ma:contentTypeScope="" ma:versionID="63b9c261a55c251c9d1e50215d3749c4">
  <xsd:schema xmlns:xsd="http://www.w3.org/2001/XMLSchema" xmlns:xs="http://www.w3.org/2001/XMLSchema" xmlns:p="http://schemas.microsoft.com/office/2006/metadata/properties" xmlns:ns2="33de9cbb-7065-497c-aaf6-21859a933a93" xmlns:ns3="a398c2fc-ef96-41f5-a6be-4e19eee013d8" targetNamespace="http://schemas.microsoft.com/office/2006/metadata/properties" ma:root="true" ma:fieldsID="a66aada771cda6968eaf211002d80a89" ns2:_="" ns3:_="">
    <xsd:import namespace="33de9cbb-7065-497c-aaf6-21859a933a93"/>
    <xsd:import namespace="a398c2fc-ef96-41f5-a6be-4e19eee013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de9cbb-7065-497c-aaf6-21859a933a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6d165d17-9b79-46c3-82b9-c927e733c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98c2fc-ef96-41f5-a6be-4e19eee013d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1b5f323-8b4a-4b41-bb8e-fb1b53a1f540}" ma:internalName="TaxCatchAll" ma:showField="CatchAllData" ma:web="a398c2fc-ef96-41f5-a6be-4e19eee013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98c2fc-ef96-41f5-a6be-4e19eee013d8" xsi:nil="true"/>
    <lcf76f155ced4ddcb4097134ff3c332f xmlns="33de9cbb-7065-497c-aaf6-21859a933a9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1EF00A-4955-43F7-9E6C-2EE4ED7FBB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de9cbb-7065-497c-aaf6-21859a933a93"/>
    <ds:schemaRef ds:uri="a398c2fc-ef96-41f5-a6be-4e19eee013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1153EC-F8C1-4A5D-A81B-845253525E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3196CB-CEB0-4FD7-ABFC-EC22C166E92F}">
  <ds:schemaRefs>
    <ds:schemaRef ds:uri="http://schemas.microsoft.com/office/2006/metadata/properties"/>
    <ds:schemaRef ds:uri="http://schemas.microsoft.com/office/infopath/2007/PartnerControls"/>
    <ds:schemaRef ds:uri="a398c2fc-ef96-41f5-a6be-4e19eee013d8"/>
    <ds:schemaRef ds:uri="33de9cbb-7065-497c-aaf6-21859a933a93"/>
  </ds:schemaRefs>
</ds:datastoreItem>
</file>

<file path=customXml/itemProps4.xml><?xml version="1.0" encoding="utf-8"?>
<ds:datastoreItem xmlns:ds="http://schemas.openxmlformats.org/officeDocument/2006/customXml" ds:itemID="{C4E8DD0D-1422-4B3F-9C24-3E198E18D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Pierluigi Bellutti</cp:lastModifiedBy>
  <cp:revision>10</cp:revision>
  <dcterms:created xsi:type="dcterms:W3CDTF">2024-07-22T09:53:00Z</dcterms:created>
  <dcterms:modified xsi:type="dcterms:W3CDTF">2024-07-22T09:58:00Z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0x010100777A26F539967D4F98503910BA4FFFD8</vt:lpwstr>
  </property>
  <property fmtid="{D5CDD505-2E9C-101B-9397-08002B2CF9AE}" pid="3" name="MediaServiceImageTags">
    <vt:lpwstr/>
  </property>
</Properties>
</file>